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AB1D8" w14:textId="2B462C1F" w:rsidR="000457DF" w:rsidRPr="003D558C" w:rsidRDefault="004319B3" w:rsidP="000457DF">
      <w:pPr>
        <w:jc w:val="center"/>
        <w:rPr>
          <w:b/>
          <w:bCs/>
          <w:sz w:val="24"/>
          <w:szCs w:val="24"/>
        </w:rPr>
      </w:pPr>
      <w:r w:rsidRPr="003D558C">
        <w:rPr>
          <w:b/>
          <w:bCs/>
          <w:sz w:val="24"/>
          <w:szCs w:val="24"/>
        </w:rPr>
        <w:t xml:space="preserve">Year 7 </w:t>
      </w:r>
      <w:r w:rsidR="00EA0DCB">
        <w:rPr>
          <w:b/>
          <w:bCs/>
          <w:sz w:val="24"/>
          <w:szCs w:val="24"/>
        </w:rPr>
        <w:t xml:space="preserve">PGL </w:t>
      </w:r>
      <w:r w:rsidRPr="003D558C">
        <w:rPr>
          <w:b/>
          <w:bCs/>
          <w:sz w:val="24"/>
          <w:szCs w:val="24"/>
        </w:rPr>
        <w:t>Residential – 1</w:t>
      </w:r>
      <w:r w:rsidRPr="003D558C">
        <w:rPr>
          <w:b/>
          <w:bCs/>
          <w:sz w:val="24"/>
          <w:szCs w:val="24"/>
          <w:vertAlign w:val="superscript"/>
        </w:rPr>
        <w:t>st</w:t>
      </w:r>
      <w:r w:rsidRPr="003D558C">
        <w:rPr>
          <w:b/>
          <w:bCs/>
          <w:sz w:val="24"/>
          <w:szCs w:val="24"/>
        </w:rPr>
        <w:t xml:space="preserve"> to the 3</w:t>
      </w:r>
      <w:r w:rsidRPr="003D558C">
        <w:rPr>
          <w:b/>
          <w:bCs/>
          <w:sz w:val="24"/>
          <w:szCs w:val="24"/>
          <w:vertAlign w:val="superscript"/>
        </w:rPr>
        <w:t>rd</w:t>
      </w:r>
      <w:r w:rsidRPr="003D558C">
        <w:rPr>
          <w:b/>
          <w:bCs/>
          <w:sz w:val="24"/>
          <w:szCs w:val="24"/>
        </w:rPr>
        <w:t xml:space="preserve"> of February 2027</w:t>
      </w:r>
    </w:p>
    <w:p w14:paraId="638A6FA6" w14:textId="77777777" w:rsidR="009364D2" w:rsidRPr="003D558C" w:rsidRDefault="009364D2" w:rsidP="000457DF">
      <w:pPr>
        <w:jc w:val="center"/>
        <w:rPr>
          <w:sz w:val="24"/>
          <w:szCs w:val="24"/>
        </w:rPr>
      </w:pPr>
    </w:p>
    <w:p w14:paraId="5BF83891" w14:textId="4A929D62" w:rsidR="00581AB4" w:rsidRPr="003D558C" w:rsidRDefault="004319B3" w:rsidP="009364D2">
      <w:pPr>
        <w:jc w:val="right"/>
        <w:rPr>
          <w:bCs/>
          <w:sz w:val="24"/>
          <w:szCs w:val="24"/>
        </w:rPr>
      </w:pPr>
      <w:r w:rsidRPr="003D558C">
        <w:rPr>
          <w:bCs/>
          <w:sz w:val="24"/>
          <w:szCs w:val="24"/>
        </w:rPr>
        <w:t>7</w:t>
      </w:r>
      <w:r w:rsidRPr="003D558C">
        <w:rPr>
          <w:bCs/>
          <w:sz w:val="24"/>
          <w:szCs w:val="24"/>
          <w:vertAlign w:val="superscript"/>
        </w:rPr>
        <w:t>th</w:t>
      </w:r>
      <w:r w:rsidRPr="003D558C">
        <w:rPr>
          <w:bCs/>
          <w:sz w:val="24"/>
          <w:szCs w:val="24"/>
        </w:rPr>
        <w:t xml:space="preserve"> July 2027</w:t>
      </w:r>
    </w:p>
    <w:p w14:paraId="411D928D" w14:textId="77777777" w:rsidR="009364D2" w:rsidRPr="003D558C" w:rsidRDefault="009364D2" w:rsidP="00581AB4">
      <w:pPr>
        <w:spacing w:line="360" w:lineRule="auto"/>
        <w:jc w:val="both"/>
        <w:rPr>
          <w:sz w:val="24"/>
          <w:szCs w:val="24"/>
        </w:rPr>
      </w:pPr>
    </w:p>
    <w:p w14:paraId="5B25F01E" w14:textId="50EA21C0" w:rsidR="00581AB4" w:rsidRPr="003D558C" w:rsidRDefault="00581AB4" w:rsidP="00581AB4">
      <w:pPr>
        <w:spacing w:line="360" w:lineRule="auto"/>
        <w:jc w:val="both"/>
        <w:rPr>
          <w:sz w:val="24"/>
          <w:szCs w:val="24"/>
        </w:rPr>
      </w:pPr>
      <w:r w:rsidRPr="003D558C">
        <w:rPr>
          <w:sz w:val="24"/>
          <w:szCs w:val="24"/>
        </w:rPr>
        <w:t>Dear Parent</w:t>
      </w:r>
      <w:r w:rsidR="000457DF" w:rsidRPr="003D558C">
        <w:rPr>
          <w:sz w:val="24"/>
          <w:szCs w:val="24"/>
        </w:rPr>
        <w:t xml:space="preserve"> and </w:t>
      </w:r>
      <w:r w:rsidRPr="003D558C">
        <w:rPr>
          <w:sz w:val="24"/>
          <w:szCs w:val="24"/>
        </w:rPr>
        <w:t>Carer</w:t>
      </w:r>
      <w:r w:rsidR="000457DF" w:rsidRPr="003D558C">
        <w:rPr>
          <w:sz w:val="24"/>
          <w:szCs w:val="24"/>
        </w:rPr>
        <w:t>s</w:t>
      </w:r>
      <w:r w:rsidRPr="003D558C">
        <w:rPr>
          <w:sz w:val="24"/>
          <w:szCs w:val="24"/>
        </w:rPr>
        <w:t>,</w:t>
      </w:r>
    </w:p>
    <w:p w14:paraId="6F8791F7" w14:textId="5BEA2F45" w:rsidR="004319B3" w:rsidRPr="003D558C" w:rsidRDefault="004319B3" w:rsidP="004319B3">
      <w:pPr>
        <w:spacing w:line="360" w:lineRule="auto"/>
        <w:jc w:val="both"/>
        <w:rPr>
          <w:sz w:val="24"/>
          <w:szCs w:val="24"/>
        </w:rPr>
      </w:pPr>
      <w:r w:rsidRPr="003D558C">
        <w:rPr>
          <w:sz w:val="24"/>
          <w:szCs w:val="24"/>
        </w:rPr>
        <w:t>We are delighted to announce our Year 7 residential trip to Dearne Valley PGL in South Yorkshire. This trip has been designed to help your child strengthen relationships and work together</w:t>
      </w:r>
      <w:r w:rsidR="00EA0DCB">
        <w:rPr>
          <w:sz w:val="24"/>
          <w:szCs w:val="24"/>
        </w:rPr>
        <w:t xml:space="preserve"> with their peers</w:t>
      </w:r>
      <w:r w:rsidRPr="003D558C">
        <w:rPr>
          <w:sz w:val="24"/>
          <w:szCs w:val="24"/>
        </w:rPr>
        <w:t xml:space="preserve"> as a team. The programme has been specially designed to unite the year group and get them working together, as part of the Loreto family they have joined. Whilst there, they will take part in a range of outdoor, team building activities. Here is a link for PGL Dearne Valley </w:t>
      </w:r>
      <w:hyperlink r:id="rId7" w:history="1">
        <w:r w:rsidRPr="003D558C">
          <w:rPr>
            <w:rStyle w:val="Hyperlink"/>
            <w:sz w:val="24"/>
            <w:szCs w:val="24"/>
          </w:rPr>
          <w:t>https://schoolsandgroups.pgl.co.uk/reach-unite/</w:t>
        </w:r>
      </w:hyperlink>
    </w:p>
    <w:p w14:paraId="176103E2" w14:textId="77777777" w:rsidR="004319B3" w:rsidRPr="003D558C" w:rsidRDefault="004319B3" w:rsidP="00581AB4">
      <w:pPr>
        <w:spacing w:line="360" w:lineRule="auto"/>
        <w:jc w:val="both"/>
        <w:rPr>
          <w:sz w:val="24"/>
          <w:szCs w:val="24"/>
        </w:rPr>
      </w:pPr>
    </w:p>
    <w:p w14:paraId="568B385F" w14:textId="780272EA" w:rsidR="004319B3" w:rsidRPr="003D558C" w:rsidRDefault="004319B3" w:rsidP="00581AB4">
      <w:pPr>
        <w:spacing w:line="360" w:lineRule="auto"/>
        <w:jc w:val="both"/>
        <w:rPr>
          <w:sz w:val="24"/>
          <w:szCs w:val="24"/>
        </w:rPr>
      </w:pPr>
      <w:r w:rsidRPr="003D558C">
        <w:rPr>
          <w:sz w:val="24"/>
          <w:szCs w:val="24"/>
        </w:rPr>
        <w:t>Pupils will travel by coach on Monday 1</w:t>
      </w:r>
      <w:r w:rsidRPr="003D558C">
        <w:rPr>
          <w:sz w:val="24"/>
          <w:szCs w:val="24"/>
          <w:vertAlign w:val="superscript"/>
        </w:rPr>
        <w:t>st</w:t>
      </w:r>
      <w:r w:rsidRPr="003D558C">
        <w:rPr>
          <w:sz w:val="24"/>
          <w:szCs w:val="24"/>
        </w:rPr>
        <w:t xml:space="preserve"> February, they should bring a packed lunch for that day, but all other meals are included. Pupils will sleep in dormitory style single sex rooms. The trip will be 3 days and 2 evenings. We have managed to secure an excellent price for this trip at </w:t>
      </w:r>
      <w:r w:rsidRPr="003D558C">
        <w:rPr>
          <w:b/>
          <w:bCs/>
          <w:sz w:val="24"/>
          <w:szCs w:val="24"/>
        </w:rPr>
        <w:t>£130 per pupil, there are no extra costs.</w:t>
      </w:r>
      <w:r w:rsidR="00EA0DCB">
        <w:rPr>
          <w:sz w:val="24"/>
          <w:szCs w:val="24"/>
        </w:rPr>
        <w:t xml:space="preserve"> </w:t>
      </w:r>
      <w:r w:rsidRPr="003D558C">
        <w:rPr>
          <w:sz w:val="24"/>
          <w:szCs w:val="24"/>
        </w:rPr>
        <w:t xml:space="preserve">This can be </w:t>
      </w:r>
      <w:r w:rsidR="00EA0DCB" w:rsidRPr="003D558C">
        <w:rPr>
          <w:sz w:val="24"/>
          <w:szCs w:val="24"/>
        </w:rPr>
        <w:t>paid for</w:t>
      </w:r>
      <w:r w:rsidRPr="003D558C">
        <w:rPr>
          <w:sz w:val="24"/>
          <w:szCs w:val="24"/>
        </w:rPr>
        <w:t xml:space="preserve"> in installments </w:t>
      </w:r>
      <w:r w:rsidR="00EA0DCB">
        <w:rPr>
          <w:sz w:val="24"/>
          <w:szCs w:val="24"/>
        </w:rPr>
        <w:t xml:space="preserve">on ParentPay, </w:t>
      </w:r>
      <w:r w:rsidRPr="003D558C">
        <w:rPr>
          <w:sz w:val="24"/>
          <w:szCs w:val="24"/>
        </w:rPr>
        <w:t xml:space="preserve">as follows </w:t>
      </w:r>
    </w:p>
    <w:p w14:paraId="34849050" w14:textId="60C291F6" w:rsidR="003D558C" w:rsidRPr="00EA0DCB" w:rsidRDefault="003D558C" w:rsidP="003D558C">
      <w:pPr>
        <w:spacing w:line="360" w:lineRule="auto"/>
        <w:jc w:val="both"/>
        <w:rPr>
          <w:sz w:val="20"/>
          <w:szCs w:val="20"/>
          <w:lang w:val="en-GB"/>
        </w:rPr>
      </w:pPr>
      <w:r w:rsidRPr="00EA0DCB">
        <w:rPr>
          <w:sz w:val="20"/>
          <w:szCs w:val="20"/>
          <w:lang w:val="en-GB"/>
        </w:rPr>
        <w:t xml:space="preserve">£20 by the </w:t>
      </w:r>
      <w:proofErr w:type="gramStart"/>
      <w:r w:rsidRPr="00EA0DCB">
        <w:rPr>
          <w:sz w:val="20"/>
          <w:szCs w:val="20"/>
          <w:lang w:val="en-GB"/>
        </w:rPr>
        <w:t>31</w:t>
      </w:r>
      <w:r w:rsidRPr="00EA0DCB">
        <w:rPr>
          <w:sz w:val="20"/>
          <w:szCs w:val="20"/>
          <w:vertAlign w:val="superscript"/>
          <w:lang w:val="en-GB"/>
        </w:rPr>
        <w:t>st</w:t>
      </w:r>
      <w:proofErr w:type="gramEnd"/>
      <w:r w:rsidRPr="00EA0DCB">
        <w:rPr>
          <w:sz w:val="20"/>
          <w:szCs w:val="20"/>
          <w:lang w:val="en-GB"/>
        </w:rPr>
        <w:t> July</w:t>
      </w:r>
      <w:r w:rsidRPr="00EA0DCB">
        <w:rPr>
          <w:sz w:val="20"/>
          <w:szCs w:val="20"/>
          <w:lang w:val="en-GB"/>
        </w:rPr>
        <w:t xml:space="preserve"> (</w:t>
      </w:r>
      <w:r w:rsidR="00EA0DCB" w:rsidRPr="00EA0DCB">
        <w:rPr>
          <w:sz w:val="20"/>
          <w:szCs w:val="20"/>
          <w:lang w:val="en-GB"/>
        </w:rPr>
        <w:t>non-refundable</w:t>
      </w:r>
      <w:r w:rsidRPr="00EA0DCB">
        <w:rPr>
          <w:sz w:val="20"/>
          <w:szCs w:val="20"/>
          <w:lang w:val="en-GB"/>
        </w:rPr>
        <w:t>)</w:t>
      </w:r>
    </w:p>
    <w:p w14:paraId="5CA12819" w14:textId="77777777" w:rsidR="003D558C" w:rsidRPr="00EA0DCB" w:rsidRDefault="003D558C" w:rsidP="003D558C">
      <w:pPr>
        <w:spacing w:line="360" w:lineRule="auto"/>
        <w:jc w:val="both"/>
        <w:rPr>
          <w:sz w:val="20"/>
          <w:szCs w:val="20"/>
          <w:lang w:val="en-GB"/>
        </w:rPr>
      </w:pPr>
      <w:r w:rsidRPr="00EA0DCB">
        <w:rPr>
          <w:sz w:val="20"/>
          <w:szCs w:val="20"/>
          <w:lang w:val="en-GB"/>
        </w:rPr>
        <w:t xml:space="preserve">£20 by the </w:t>
      </w:r>
      <w:proofErr w:type="gramStart"/>
      <w:r w:rsidRPr="00EA0DCB">
        <w:rPr>
          <w:sz w:val="20"/>
          <w:szCs w:val="20"/>
          <w:lang w:val="en-GB"/>
        </w:rPr>
        <w:t>1</w:t>
      </w:r>
      <w:r w:rsidRPr="00EA0DCB">
        <w:rPr>
          <w:sz w:val="20"/>
          <w:szCs w:val="20"/>
          <w:vertAlign w:val="superscript"/>
          <w:lang w:val="en-GB"/>
        </w:rPr>
        <w:t>st</w:t>
      </w:r>
      <w:proofErr w:type="gramEnd"/>
      <w:r w:rsidRPr="00EA0DCB">
        <w:rPr>
          <w:sz w:val="20"/>
          <w:szCs w:val="20"/>
          <w:lang w:val="en-GB"/>
        </w:rPr>
        <w:t> September</w:t>
      </w:r>
    </w:p>
    <w:p w14:paraId="2D8C3B86" w14:textId="77777777" w:rsidR="003D558C" w:rsidRPr="00EA0DCB" w:rsidRDefault="003D558C" w:rsidP="003D558C">
      <w:pPr>
        <w:spacing w:line="360" w:lineRule="auto"/>
        <w:jc w:val="both"/>
        <w:rPr>
          <w:sz w:val="20"/>
          <w:szCs w:val="20"/>
          <w:lang w:val="en-GB"/>
        </w:rPr>
      </w:pPr>
      <w:r w:rsidRPr="00EA0DCB">
        <w:rPr>
          <w:sz w:val="20"/>
          <w:szCs w:val="20"/>
          <w:lang w:val="en-GB"/>
        </w:rPr>
        <w:t xml:space="preserve">£30 by the </w:t>
      </w:r>
      <w:proofErr w:type="gramStart"/>
      <w:r w:rsidRPr="00EA0DCB">
        <w:rPr>
          <w:sz w:val="20"/>
          <w:szCs w:val="20"/>
          <w:lang w:val="en-GB"/>
        </w:rPr>
        <w:t>1</w:t>
      </w:r>
      <w:r w:rsidRPr="00EA0DCB">
        <w:rPr>
          <w:sz w:val="20"/>
          <w:szCs w:val="20"/>
          <w:vertAlign w:val="superscript"/>
          <w:lang w:val="en-GB"/>
        </w:rPr>
        <w:t>st</w:t>
      </w:r>
      <w:proofErr w:type="gramEnd"/>
      <w:r w:rsidRPr="00EA0DCB">
        <w:rPr>
          <w:sz w:val="20"/>
          <w:szCs w:val="20"/>
          <w:lang w:val="en-GB"/>
        </w:rPr>
        <w:t> October</w:t>
      </w:r>
    </w:p>
    <w:p w14:paraId="77D4417E" w14:textId="77777777" w:rsidR="003D558C" w:rsidRPr="00EA0DCB" w:rsidRDefault="003D558C" w:rsidP="003D558C">
      <w:pPr>
        <w:spacing w:line="360" w:lineRule="auto"/>
        <w:jc w:val="both"/>
        <w:rPr>
          <w:sz w:val="20"/>
          <w:szCs w:val="20"/>
          <w:lang w:val="en-GB"/>
        </w:rPr>
      </w:pPr>
      <w:r w:rsidRPr="00EA0DCB">
        <w:rPr>
          <w:sz w:val="20"/>
          <w:szCs w:val="20"/>
          <w:lang w:val="en-GB"/>
        </w:rPr>
        <w:t xml:space="preserve">£20 by the </w:t>
      </w:r>
      <w:proofErr w:type="gramStart"/>
      <w:r w:rsidRPr="00EA0DCB">
        <w:rPr>
          <w:sz w:val="20"/>
          <w:szCs w:val="20"/>
          <w:lang w:val="en-GB"/>
        </w:rPr>
        <w:t>1</w:t>
      </w:r>
      <w:r w:rsidRPr="00EA0DCB">
        <w:rPr>
          <w:sz w:val="20"/>
          <w:szCs w:val="20"/>
          <w:vertAlign w:val="superscript"/>
          <w:lang w:val="en-GB"/>
        </w:rPr>
        <w:t>st</w:t>
      </w:r>
      <w:proofErr w:type="gramEnd"/>
      <w:r w:rsidRPr="00EA0DCB">
        <w:rPr>
          <w:sz w:val="20"/>
          <w:szCs w:val="20"/>
          <w:lang w:val="en-GB"/>
        </w:rPr>
        <w:t> November</w:t>
      </w:r>
    </w:p>
    <w:p w14:paraId="24E1795C" w14:textId="77777777" w:rsidR="003D558C" w:rsidRPr="00EA0DCB" w:rsidRDefault="003D558C" w:rsidP="003D558C">
      <w:pPr>
        <w:spacing w:line="360" w:lineRule="auto"/>
        <w:jc w:val="both"/>
        <w:rPr>
          <w:sz w:val="20"/>
          <w:szCs w:val="20"/>
          <w:lang w:val="en-GB"/>
        </w:rPr>
      </w:pPr>
      <w:r w:rsidRPr="00EA0DCB">
        <w:rPr>
          <w:sz w:val="20"/>
          <w:szCs w:val="20"/>
          <w:lang w:val="en-GB"/>
        </w:rPr>
        <w:t xml:space="preserve">£20 by the </w:t>
      </w:r>
      <w:proofErr w:type="gramStart"/>
      <w:r w:rsidRPr="00EA0DCB">
        <w:rPr>
          <w:sz w:val="20"/>
          <w:szCs w:val="20"/>
          <w:lang w:val="en-GB"/>
        </w:rPr>
        <w:t>1</w:t>
      </w:r>
      <w:r w:rsidRPr="00EA0DCB">
        <w:rPr>
          <w:sz w:val="20"/>
          <w:szCs w:val="20"/>
          <w:vertAlign w:val="superscript"/>
          <w:lang w:val="en-GB"/>
        </w:rPr>
        <w:t>st</w:t>
      </w:r>
      <w:proofErr w:type="gramEnd"/>
      <w:r w:rsidRPr="00EA0DCB">
        <w:rPr>
          <w:sz w:val="20"/>
          <w:szCs w:val="20"/>
          <w:lang w:val="en-GB"/>
        </w:rPr>
        <w:t> December</w:t>
      </w:r>
    </w:p>
    <w:p w14:paraId="78F97830" w14:textId="77777777" w:rsidR="003D558C" w:rsidRPr="00EA0DCB" w:rsidRDefault="003D558C" w:rsidP="003D558C">
      <w:pPr>
        <w:spacing w:line="360" w:lineRule="auto"/>
        <w:jc w:val="both"/>
        <w:rPr>
          <w:sz w:val="20"/>
          <w:szCs w:val="20"/>
          <w:lang w:val="en-GB"/>
        </w:rPr>
      </w:pPr>
      <w:r w:rsidRPr="00EA0DCB">
        <w:rPr>
          <w:sz w:val="20"/>
          <w:szCs w:val="20"/>
          <w:lang w:val="en-GB"/>
        </w:rPr>
        <w:t xml:space="preserve">£20 by the </w:t>
      </w:r>
      <w:proofErr w:type="gramStart"/>
      <w:r w:rsidRPr="00EA0DCB">
        <w:rPr>
          <w:sz w:val="20"/>
          <w:szCs w:val="20"/>
          <w:lang w:val="en-GB"/>
        </w:rPr>
        <w:t>15</w:t>
      </w:r>
      <w:r w:rsidRPr="00EA0DCB">
        <w:rPr>
          <w:sz w:val="20"/>
          <w:szCs w:val="20"/>
          <w:vertAlign w:val="superscript"/>
          <w:lang w:val="en-GB"/>
        </w:rPr>
        <w:t>th</w:t>
      </w:r>
      <w:proofErr w:type="gramEnd"/>
      <w:r w:rsidRPr="00EA0DCB">
        <w:rPr>
          <w:sz w:val="20"/>
          <w:szCs w:val="20"/>
          <w:lang w:val="en-GB"/>
        </w:rPr>
        <w:t> January</w:t>
      </w:r>
    </w:p>
    <w:p w14:paraId="7E7CCAA5" w14:textId="5588848A" w:rsidR="00002084" w:rsidRPr="003D558C" w:rsidRDefault="00EA0DCB" w:rsidP="00EA0DCB">
      <w:pPr>
        <w:spacing w:line="360" w:lineRule="auto"/>
        <w:jc w:val="both"/>
        <w:rPr>
          <w:rFonts w:asciiTheme="minorHAnsi" w:eastAsia="Times New Roman" w:hAnsiTheme="minorHAnsi" w:cstheme="minorHAnsi"/>
          <w:color w:val="000000"/>
          <w:sz w:val="24"/>
          <w:szCs w:val="24"/>
          <w:lang w:eastAsia="en-GB"/>
        </w:rPr>
      </w:pPr>
      <w:r>
        <w:rPr>
          <w:sz w:val="24"/>
          <w:szCs w:val="24"/>
          <w:lang w:val="en-GB"/>
        </w:rPr>
        <w:t xml:space="preserve">Please complete this short consent form </w:t>
      </w:r>
      <w:hyperlink r:id="rId8" w:history="1">
        <w:r w:rsidRPr="00EA0DCB">
          <w:rPr>
            <w:rStyle w:val="Hyperlink"/>
            <w:sz w:val="24"/>
            <w:szCs w:val="24"/>
            <w:lang w:val="en-GB"/>
          </w:rPr>
          <w:t>Year 7 PGL residential - 1st to the 3rd February 2027 – Fill in form</w:t>
        </w:r>
      </w:hyperlink>
      <w:r>
        <w:rPr>
          <w:sz w:val="24"/>
          <w:szCs w:val="24"/>
          <w:lang w:val="en-GB"/>
        </w:rPr>
        <w:t xml:space="preserve"> to give consent for your child to attend the trip. </w:t>
      </w:r>
      <w:r w:rsidR="00002084" w:rsidRPr="003D558C">
        <w:rPr>
          <w:rFonts w:asciiTheme="minorHAnsi" w:eastAsia="Times New Roman" w:hAnsiTheme="minorHAnsi" w:cstheme="minorHAnsi"/>
          <w:color w:val="000000"/>
          <w:sz w:val="24"/>
          <w:szCs w:val="24"/>
          <w:lang w:eastAsia="en-GB"/>
        </w:rPr>
        <w:t>If you do have any further questions</w:t>
      </w:r>
      <w:r w:rsidR="00B10D25" w:rsidRPr="003D558C">
        <w:rPr>
          <w:rFonts w:asciiTheme="minorHAnsi" w:eastAsia="Times New Roman" w:hAnsiTheme="minorHAnsi" w:cstheme="minorHAnsi"/>
          <w:color w:val="000000"/>
          <w:sz w:val="24"/>
          <w:szCs w:val="24"/>
          <w:lang w:eastAsia="en-GB"/>
        </w:rPr>
        <w:t>,</w:t>
      </w:r>
      <w:r w:rsidR="00002084" w:rsidRPr="003D558C">
        <w:rPr>
          <w:rFonts w:asciiTheme="minorHAnsi" w:eastAsia="Times New Roman" w:hAnsiTheme="minorHAnsi" w:cstheme="minorHAnsi"/>
          <w:color w:val="000000"/>
          <w:sz w:val="24"/>
          <w:szCs w:val="24"/>
          <w:lang w:eastAsia="en-GB"/>
        </w:rPr>
        <w:t xml:space="preserve"> please do not hesitate to contact me on </w:t>
      </w:r>
      <w:hyperlink r:id="rId9" w:history="1">
        <w:r w:rsidR="00002084" w:rsidRPr="003D558C">
          <w:rPr>
            <w:rStyle w:val="Hyperlink"/>
            <w:rFonts w:asciiTheme="minorHAnsi" w:eastAsia="Times New Roman" w:hAnsiTheme="minorHAnsi" w:cstheme="minorHAnsi"/>
            <w:sz w:val="24"/>
            <w:szCs w:val="24"/>
            <w:lang w:eastAsia="en-GB"/>
          </w:rPr>
          <w:t>knowlesn@loretochorlton.manchester.sch.uk</w:t>
        </w:r>
      </w:hyperlink>
      <w:r w:rsidR="00002084" w:rsidRPr="003D558C">
        <w:rPr>
          <w:rFonts w:asciiTheme="minorHAnsi" w:eastAsia="Times New Roman" w:hAnsiTheme="minorHAnsi" w:cstheme="minorHAnsi"/>
          <w:color w:val="000000"/>
          <w:sz w:val="24"/>
          <w:szCs w:val="24"/>
          <w:lang w:eastAsia="en-GB"/>
        </w:rPr>
        <w:t xml:space="preserve"> . </w:t>
      </w:r>
    </w:p>
    <w:p w14:paraId="14771FBE" w14:textId="03DE8588" w:rsidR="00002084" w:rsidRPr="003D558C" w:rsidRDefault="009364D2" w:rsidP="009364D2">
      <w:pPr>
        <w:spacing w:line="360" w:lineRule="auto"/>
        <w:rPr>
          <w:sz w:val="24"/>
          <w:szCs w:val="24"/>
        </w:rPr>
      </w:pPr>
      <w:r w:rsidRPr="003D558C">
        <w:rPr>
          <w:sz w:val="24"/>
          <w:szCs w:val="24"/>
        </w:rPr>
        <w:t>Yours sincerely,</w:t>
      </w:r>
      <w:r w:rsidR="00002084" w:rsidRPr="003D558C">
        <w:rPr>
          <w:rFonts w:asciiTheme="minorHAnsi" w:hAnsiTheme="minorHAnsi" w:cs="Arial"/>
          <w:noProof/>
          <w:sz w:val="24"/>
          <w:szCs w:val="24"/>
          <w:lang w:eastAsia="en-GB"/>
        </w:rPr>
        <w:drawing>
          <wp:anchor distT="0" distB="0" distL="114300" distR="114300" simplePos="0" relativeHeight="251659264" behindDoc="1" locked="0" layoutInCell="1" allowOverlap="1" wp14:anchorId="1279DDD3" wp14:editId="683F9222">
            <wp:simplePos x="0" y="0"/>
            <wp:positionH relativeFrom="column">
              <wp:posOffset>0</wp:posOffset>
            </wp:positionH>
            <wp:positionV relativeFrom="paragraph">
              <wp:posOffset>366395</wp:posOffset>
            </wp:positionV>
            <wp:extent cx="1036955" cy="504825"/>
            <wp:effectExtent l="0" t="0" r="0" b="9525"/>
            <wp:wrapThrough wrapText="bothSides">
              <wp:wrapPolygon edited="0">
                <wp:start x="0" y="0"/>
                <wp:lineTo x="0" y="21192"/>
                <wp:lineTo x="21031" y="21192"/>
                <wp:lineTo x="2103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lum contrast="20000"/>
                      <a:extLst>
                        <a:ext uri="{28A0092B-C50C-407E-A947-70E740481C1C}">
                          <a14:useLocalDpi xmlns:a14="http://schemas.microsoft.com/office/drawing/2010/main" val="0"/>
                        </a:ext>
                      </a:extLst>
                    </a:blip>
                    <a:srcRect l="62743" t="13858" r="28854" b="79588"/>
                    <a:stretch>
                      <a:fillRect/>
                    </a:stretch>
                  </pic:blipFill>
                  <pic:spPr bwMode="auto">
                    <a:xfrm>
                      <a:off x="0" y="0"/>
                      <a:ext cx="1036955" cy="504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0982FB" w14:textId="77777777" w:rsidR="00002084" w:rsidRPr="003D558C" w:rsidRDefault="00002084" w:rsidP="00002084">
      <w:pPr>
        <w:spacing w:before="100" w:beforeAutospacing="1" w:after="100" w:afterAutospacing="1"/>
        <w:rPr>
          <w:rFonts w:asciiTheme="minorHAnsi" w:eastAsia="Times New Roman" w:hAnsiTheme="minorHAnsi" w:cstheme="minorHAnsi"/>
          <w:color w:val="000000"/>
          <w:sz w:val="24"/>
          <w:szCs w:val="24"/>
          <w:lang w:eastAsia="en-GB"/>
        </w:rPr>
      </w:pPr>
    </w:p>
    <w:p w14:paraId="3CF2B18C" w14:textId="77777777" w:rsidR="00002084" w:rsidRPr="003D558C" w:rsidRDefault="00002084" w:rsidP="00002084">
      <w:pPr>
        <w:spacing w:before="100" w:beforeAutospacing="1" w:after="100" w:afterAutospacing="1"/>
        <w:rPr>
          <w:rFonts w:asciiTheme="minorHAnsi" w:eastAsia="Times New Roman" w:hAnsiTheme="minorHAnsi" w:cstheme="minorHAnsi"/>
          <w:color w:val="000000"/>
          <w:sz w:val="24"/>
          <w:szCs w:val="24"/>
          <w:lang w:eastAsia="en-GB"/>
        </w:rPr>
      </w:pPr>
    </w:p>
    <w:p w14:paraId="3BD6AC0B" w14:textId="2A8283C6" w:rsidR="00002084" w:rsidRPr="003D558C" w:rsidRDefault="00002084" w:rsidP="000457DF">
      <w:pPr>
        <w:spacing w:before="100" w:beforeAutospacing="1" w:after="100" w:afterAutospacing="1"/>
        <w:rPr>
          <w:sz w:val="24"/>
          <w:szCs w:val="24"/>
        </w:rPr>
      </w:pPr>
      <w:r w:rsidRPr="003D558C">
        <w:rPr>
          <w:rFonts w:asciiTheme="minorHAnsi" w:eastAsia="Times New Roman" w:hAnsiTheme="minorHAnsi" w:cstheme="minorHAnsi"/>
          <w:color w:val="000000"/>
          <w:sz w:val="24"/>
          <w:szCs w:val="24"/>
          <w:lang w:eastAsia="en-GB"/>
        </w:rPr>
        <w:t xml:space="preserve">Ms N Knowles </w:t>
      </w:r>
      <w:r w:rsidRPr="003D558C">
        <w:rPr>
          <w:rFonts w:asciiTheme="minorHAnsi" w:eastAsia="Times New Roman" w:hAnsiTheme="minorHAnsi" w:cstheme="minorHAnsi"/>
          <w:color w:val="000000"/>
          <w:sz w:val="24"/>
          <w:szCs w:val="24"/>
          <w:lang w:eastAsia="en-GB"/>
        </w:rPr>
        <w:br/>
      </w:r>
      <w:r w:rsidR="0083199E" w:rsidRPr="003D558C">
        <w:rPr>
          <w:rFonts w:asciiTheme="minorHAnsi" w:eastAsia="Times New Roman" w:hAnsiTheme="minorHAnsi" w:cstheme="minorHAnsi"/>
          <w:color w:val="000000"/>
          <w:sz w:val="24"/>
          <w:szCs w:val="24"/>
          <w:lang w:eastAsia="en-GB"/>
        </w:rPr>
        <w:t>Director</w:t>
      </w:r>
      <w:r w:rsidRPr="003D558C">
        <w:rPr>
          <w:rFonts w:asciiTheme="minorHAnsi" w:eastAsia="Times New Roman" w:hAnsiTheme="minorHAnsi" w:cstheme="minorHAnsi"/>
          <w:color w:val="000000"/>
          <w:sz w:val="24"/>
          <w:szCs w:val="24"/>
          <w:lang w:eastAsia="en-GB"/>
        </w:rPr>
        <w:t xml:space="preserve"> of Personal Development</w:t>
      </w:r>
    </w:p>
    <w:sectPr w:rsidR="00002084" w:rsidRPr="003D558C" w:rsidSect="00AD52C3">
      <w:headerReference w:type="default" r:id="rId11"/>
      <w:footerReference w:type="default" r:id="rId12"/>
      <w:pgSz w:w="11906" w:h="16838"/>
      <w:pgMar w:top="720" w:right="720" w:bottom="720" w:left="720"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8A54B" w14:textId="77777777" w:rsidR="00071A13" w:rsidRDefault="00071A13" w:rsidP="00AD52C3">
      <w:r>
        <w:separator/>
      </w:r>
    </w:p>
  </w:endnote>
  <w:endnote w:type="continuationSeparator" w:id="0">
    <w:p w14:paraId="34C63EBD" w14:textId="77777777" w:rsidR="00071A13" w:rsidRDefault="00071A13" w:rsidP="00AD5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5D5DE" w14:textId="77777777" w:rsidR="001956D9" w:rsidRDefault="001956D9">
    <w:pPr>
      <w:pStyle w:val="Footer"/>
    </w:pPr>
  </w:p>
  <w:p w14:paraId="11264F63" w14:textId="1590ED8C" w:rsidR="00AD52C3" w:rsidRDefault="00AD52C3">
    <w:pPr>
      <w:pStyle w:val="Footer"/>
    </w:pPr>
    <w:r>
      <w:rPr>
        <w:noProof/>
      </w:rPr>
      <w:drawing>
        <wp:inline distT="0" distB="0" distL="0" distR="0" wp14:anchorId="50030292" wp14:editId="2B5A253C">
          <wp:extent cx="6242223" cy="84328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6047"/>
                  <a:stretch>
                    <a:fillRect/>
                  </a:stretch>
                </pic:blipFill>
                <pic:spPr bwMode="auto">
                  <a:xfrm>
                    <a:off x="0" y="0"/>
                    <a:ext cx="6242223" cy="843280"/>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8D12A" w14:textId="77777777" w:rsidR="00071A13" w:rsidRDefault="00071A13" w:rsidP="00AD52C3">
      <w:r>
        <w:separator/>
      </w:r>
    </w:p>
  </w:footnote>
  <w:footnote w:type="continuationSeparator" w:id="0">
    <w:p w14:paraId="34E4292F" w14:textId="77777777" w:rsidR="00071A13" w:rsidRDefault="00071A13" w:rsidP="00AD5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ECC2F" w14:textId="183A8A38" w:rsidR="001956D9" w:rsidRDefault="007640B6">
    <w:pPr>
      <w:pStyle w:val="Header"/>
    </w:pPr>
    <w:r>
      <w:rPr>
        <w:noProof/>
      </w:rPr>
      <w:drawing>
        <wp:anchor distT="0" distB="0" distL="114300" distR="114300" simplePos="0" relativeHeight="251658240" behindDoc="1" locked="0" layoutInCell="1" allowOverlap="1" wp14:anchorId="0247B31D" wp14:editId="18DDDA2B">
          <wp:simplePos x="0" y="0"/>
          <wp:positionH relativeFrom="margin">
            <wp:posOffset>12681</wp:posOffset>
          </wp:positionH>
          <wp:positionV relativeFrom="margin">
            <wp:posOffset>-1367515</wp:posOffset>
          </wp:positionV>
          <wp:extent cx="6634480" cy="13576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34480" cy="1357630"/>
                  </a:xfrm>
                  <a:prstGeom prst="rect">
                    <a:avLst/>
                  </a:prstGeom>
                  <a:noFill/>
                  <a:ln>
                    <a:noFill/>
                  </a:ln>
                </pic:spPr>
              </pic:pic>
            </a:graphicData>
          </a:graphic>
        </wp:anchor>
      </w:drawing>
    </w:r>
  </w:p>
  <w:p w14:paraId="5AD2DB7E" w14:textId="130655AF" w:rsidR="001956D9" w:rsidRDefault="001956D9">
    <w:pPr>
      <w:pStyle w:val="Header"/>
    </w:pPr>
  </w:p>
  <w:p w14:paraId="0E33DD7C" w14:textId="0A9BA5C7" w:rsidR="001956D9" w:rsidRDefault="001956D9">
    <w:pPr>
      <w:pStyle w:val="Header"/>
    </w:pPr>
  </w:p>
  <w:p w14:paraId="6C66267D" w14:textId="77777777" w:rsidR="001956D9" w:rsidRDefault="001956D9">
    <w:pPr>
      <w:pStyle w:val="Header"/>
    </w:pPr>
  </w:p>
  <w:p w14:paraId="0B0E2507" w14:textId="77777777" w:rsidR="001956D9" w:rsidRDefault="001956D9">
    <w:pPr>
      <w:pStyle w:val="Header"/>
    </w:pPr>
  </w:p>
  <w:p w14:paraId="6F7C2B77" w14:textId="083C9C08" w:rsidR="00AD52C3" w:rsidRDefault="00AD52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C4CC8"/>
    <w:multiLevelType w:val="hybridMultilevel"/>
    <w:tmpl w:val="AE1AC232"/>
    <w:lvl w:ilvl="0" w:tplc="7D16482A">
      <w:start w:val="1"/>
      <w:numFmt w:val="decimal"/>
      <w:lvlText w:val="%1."/>
      <w:lvlJc w:val="left"/>
      <w:pPr>
        <w:tabs>
          <w:tab w:val="num" w:pos="540"/>
        </w:tabs>
        <w:ind w:left="540" w:hanging="540"/>
      </w:pPr>
      <w:rPr>
        <w:rFonts w:asciiTheme="minorHAnsi" w:eastAsia="SimSun" w:hAnsiTheme="minorHAnsi" w:cs="Microsoft Sans Serif"/>
      </w:rPr>
    </w:lvl>
    <w:lvl w:ilvl="1" w:tplc="08090019">
      <w:start w:val="1"/>
      <w:numFmt w:val="lowerLetter"/>
      <w:lvlText w:val="%2."/>
      <w:lvlJc w:val="left"/>
      <w:pPr>
        <w:tabs>
          <w:tab w:val="num" w:pos="540"/>
        </w:tabs>
        <w:ind w:left="540" w:hanging="360"/>
      </w:pPr>
    </w:lvl>
    <w:lvl w:ilvl="2" w:tplc="0809001B" w:tentative="1">
      <w:start w:val="1"/>
      <w:numFmt w:val="lowerRoman"/>
      <w:lvlText w:val="%3."/>
      <w:lvlJc w:val="right"/>
      <w:pPr>
        <w:tabs>
          <w:tab w:val="num" w:pos="1260"/>
        </w:tabs>
        <w:ind w:left="1260" w:hanging="180"/>
      </w:pPr>
    </w:lvl>
    <w:lvl w:ilvl="3" w:tplc="0809000F" w:tentative="1">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 w15:restartNumberingAfterBreak="0">
    <w:nsid w:val="4E861DF9"/>
    <w:multiLevelType w:val="hybridMultilevel"/>
    <w:tmpl w:val="2DD01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B1B90"/>
    <w:multiLevelType w:val="hybridMultilevel"/>
    <w:tmpl w:val="20E8B802"/>
    <w:lvl w:ilvl="0" w:tplc="935E1C18">
      <w:numFmt w:val="bullet"/>
      <w:lvlText w:val=""/>
      <w:lvlJc w:val="left"/>
      <w:pPr>
        <w:ind w:left="524" w:hanging="360"/>
      </w:pPr>
      <w:rPr>
        <w:rFonts w:ascii="Symbol" w:eastAsia="Symbol" w:hAnsi="Symbol" w:cs="Symbol" w:hint="default"/>
        <w:b w:val="0"/>
        <w:bCs w:val="0"/>
        <w:i w:val="0"/>
        <w:iCs w:val="0"/>
        <w:spacing w:val="0"/>
        <w:w w:val="99"/>
        <w:sz w:val="22"/>
        <w:szCs w:val="22"/>
        <w:lang w:val="en-US" w:eastAsia="en-US" w:bidi="ar-SA"/>
      </w:rPr>
    </w:lvl>
    <w:lvl w:ilvl="1" w:tplc="3C1ED088">
      <w:numFmt w:val="bullet"/>
      <w:lvlText w:val=""/>
      <w:lvlJc w:val="left"/>
      <w:pPr>
        <w:ind w:left="884" w:hanging="360"/>
      </w:pPr>
      <w:rPr>
        <w:rFonts w:ascii="Symbol" w:eastAsia="Symbol" w:hAnsi="Symbol" w:cs="Symbol" w:hint="default"/>
        <w:b w:val="0"/>
        <w:bCs w:val="0"/>
        <w:i w:val="0"/>
        <w:iCs w:val="0"/>
        <w:spacing w:val="0"/>
        <w:w w:val="99"/>
        <w:sz w:val="22"/>
        <w:szCs w:val="22"/>
        <w:lang w:val="en-US" w:eastAsia="en-US" w:bidi="ar-SA"/>
      </w:rPr>
    </w:lvl>
    <w:lvl w:ilvl="2" w:tplc="8D86DEBA">
      <w:numFmt w:val="bullet"/>
      <w:lvlText w:val="-"/>
      <w:lvlJc w:val="left"/>
      <w:pPr>
        <w:ind w:left="1244" w:hanging="361"/>
      </w:pPr>
      <w:rPr>
        <w:rFonts w:ascii="Calibri" w:eastAsia="Calibri" w:hAnsi="Calibri" w:cs="Calibri" w:hint="default"/>
        <w:b w:val="0"/>
        <w:bCs w:val="0"/>
        <w:i w:val="0"/>
        <w:iCs w:val="0"/>
        <w:spacing w:val="0"/>
        <w:w w:val="99"/>
        <w:sz w:val="22"/>
        <w:szCs w:val="22"/>
        <w:lang w:val="en-US" w:eastAsia="en-US" w:bidi="ar-SA"/>
      </w:rPr>
    </w:lvl>
    <w:lvl w:ilvl="3" w:tplc="39E0B31E">
      <w:numFmt w:val="bullet"/>
      <w:lvlText w:val="•"/>
      <w:lvlJc w:val="left"/>
      <w:pPr>
        <w:ind w:left="2515" w:hanging="361"/>
      </w:pPr>
      <w:rPr>
        <w:rFonts w:hint="default"/>
        <w:lang w:val="en-US" w:eastAsia="en-US" w:bidi="ar-SA"/>
      </w:rPr>
    </w:lvl>
    <w:lvl w:ilvl="4" w:tplc="316667D2">
      <w:numFmt w:val="bullet"/>
      <w:lvlText w:val="•"/>
      <w:lvlJc w:val="left"/>
      <w:pPr>
        <w:ind w:left="3791" w:hanging="361"/>
      </w:pPr>
      <w:rPr>
        <w:rFonts w:hint="default"/>
        <w:lang w:val="en-US" w:eastAsia="en-US" w:bidi="ar-SA"/>
      </w:rPr>
    </w:lvl>
    <w:lvl w:ilvl="5" w:tplc="6C8A593A">
      <w:numFmt w:val="bullet"/>
      <w:lvlText w:val="•"/>
      <w:lvlJc w:val="left"/>
      <w:pPr>
        <w:ind w:left="5067" w:hanging="361"/>
      </w:pPr>
      <w:rPr>
        <w:rFonts w:hint="default"/>
        <w:lang w:val="en-US" w:eastAsia="en-US" w:bidi="ar-SA"/>
      </w:rPr>
    </w:lvl>
    <w:lvl w:ilvl="6" w:tplc="84182B14">
      <w:numFmt w:val="bullet"/>
      <w:lvlText w:val="•"/>
      <w:lvlJc w:val="left"/>
      <w:pPr>
        <w:ind w:left="6343" w:hanging="361"/>
      </w:pPr>
      <w:rPr>
        <w:rFonts w:hint="default"/>
        <w:lang w:val="en-US" w:eastAsia="en-US" w:bidi="ar-SA"/>
      </w:rPr>
    </w:lvl>
    <w:lvl w:ilvl="7" w:tplc="17D8377C">
      <w:numFmt w:val="bullet"/>
      <w:lvlText w:val="•"/>
      <w:lvlJc w:val="left"/>
      <w:pPr>
        <w:ind w:left="7619" w:hanging="361"/>
      </w:pPr>
      <w:rPr>
        <w:rFonts w:hint="default"/>
        <w:lang w:val="en-US" w:eastAsia="en-US" w:bidi="ar-SA"/>
      </w:rPr>
    </w:lvl>
    <w:lvl w:ilvl="8" w:tplc="E88E1664">
      <w:numFmt w:val="bullet"/>
      <w:lvlText w:val="•"/>
      <w:lvlJc w:val="left"/>
      <w:pPr>
        <w:ind w:left="8894" w:hanging="361"/>
      </w:pPr>
      <w:rPr>
        <w:rFonts w:hint="default"/>
        <w:lang w:val="en-US" w:eastAsia="en-US" w:bidi="ar-SA"/>
      </w:rPr>
    </w:lvl>
  </w:abstractNum>
  <w:num w:numId="1" w16cid:durableId="1545018569">
    <w:abstractNumId w:val="2"/>
  </w:num>
  <w:num w:numId="2" w16cid:durableId="1056396639">
    <w:abstractNumId w:val="0"/>
  </w:num>
  <w:num w:numId="3" w16cid:durableId="541674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42B"/>
    <w:rsid w:val="00002084"/>
    <w:rsid w:val="000027BE"/>
    <w:rsid w:val="000457DF"/>
    <w:rsid w:val="00054E81"/>
    <w:rsid w:val="00071A13"/>
    <w:rsid w:val="000C2B8E"/>
    <w:rsid w:val="001956D9"/>
    <w:rsid w:val="001A282B"/>
    <w:rsid w:val="00294524"/>
    <w:rsid w:val="002C129C"/>
    <w:rsid w:val="00340817"/>
    <w:rsid w:val="003D558C"/>
    <w:rsid w:val="003D5C0F"/>
    <w:rsid w:val="004319B3"/>
    <w:rsid w:val="0045648C"/>
    <w:rsid w:val="00504BFA"/>
    <w:rsid w:val="00512B98"/>
    <w:rsid w:val="0054742B"/>
    <w:rsid w:val="00581AB4"/>
    <w:rsid w:val="005F3886"/>
    <w:rsid w:val="006551E3"/>
    <w:rsid w:val="0065574A"/>
    <w:rsid w:val="006E686E"/>
    <w:rsid w:val="00713245"/>
    <w:rsid w:val="007640B6"/>
    <w:rsid w:val="0083199E"/>
    <w:rsid w:val="00885BC9"/>
    <w:rsid w:val="008D3E67"/>
    <w:rsid w:val="009364D2"/>
    <w:rsid w:val="009379E1"/>
    <w:rsid w:val="009E5B41"/>
    <w:rsid w:val="00A419C4"/>
    <w:rsid w:val="00A444D2"/>
    <w:rsid w:val="00AD52C3"/>
    <w:rsid w:val="00B10D25"/>
    <w:rsid w:val="00B151E8"/>
    <w:rsid w:val="00B70030"/>
    <w:rsid w:val="00BB0311"/>
    <w:rsid w:val="00BD6FF3"/>
    <w:rsid w:val="00BE1BAA"/>
    <w:rsid w:val="00BF24CE"/>
    <w:rsid w:val="00C37FA8"/>
    <w:rsid w:val="00C4772D"/>
    <w:rsid w:val="00CB0906"/>
    <w:rsid w:val="00D61B19"/>
    <w:rsid w:val="00D8006D"/>
    <w:rsid w:val="00DD3ABF"/>
    <w:rsid w:val="00DE0605"/>
    <w:rsid w:val="00E42D0F"/>
    <w:rsid w:val="00E73D12"/>
    <w:rsid w:val="00EA0DCB"/>
    <w:rsid w:val="00EA64BB"/>
    <w:rsid w:val="00EC483C"/>
    <w:rsid w:val="00F12841"/>
    <w:rsid w:val="00FE1FCE"/>
    <w:rsid w:val="00FF1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FAA85"/>
  <w15:chartTrackingRefBased/>
  <w15:docId w15:val="{FF7534A9-CC7D-4D4B-8ECA-E376D8409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D0F"/>
    <w:pPr>
      <w:widowControl w:val="0"/>
      <w:autoSpaceDE w:val="0"/>
      <w:autoSpaceDN w:val="0"/>
      <w:spacing w:after="0" w:line="240" w:lineRule="auto"/>
    </w:pPr>
    <w:rPr>
      <w:rFonts w:ascii="Calibri" w:eastAsia="Calibri" w:hAnsi="Calibri" w:cs="Calibri"/>
      <w:lang w:val="en-US"/>
    </w:rPr>
  </w:style>
  <w:style w:type="paragraph" w:styleId="Heading1">
    <w:name w:val="heading 1"/>
    <w:basedOn w:val="Normal"/>
    <w:link w:val="Heading1Char"/>
    <w:uiPriority w:val="9"/>
    <w:qFormat/>
    <w:rsid w:val="00E42D0F"/>
    <w:pPr>
      <w:ind w:left="164"/>
      <w:outlineLvl w:val="0"/>
    </w:pPr>
    <w:rPr>
      <w:rFonts w:ascii="Times New Roman" w:eastAsia="Times New Roman" w:hAnsi="Times New Roman" w:cs="Times New Roman"/>
      <w:b/>
      <w:bCs/>
      <w:sz w:val="24"/>
      <w:szCs w:val="24"/>
    </w:rPr>
  </w:style>
  <w:style w:type="paragraph" w:styleId="Heading2">
    <w:name w:val="heading 2"/>
    <w:basedOn w:val="Normal"/>
    <w:link w:val="Heading2Char"/>
    <w:uiPriority w:val="9"/>
    <w:unhideWhenUsed/>
    <w:qFormat/>
    <w:rsid w:val="00E42D0F"/>
    <w:pPr>
      <w:spacing w:before="56"/>
      <w:ind w:left="164"/>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52C3"/>
    <w:pPr>
      <w:tabs>
        <w:tab w:val="center" w:pos="4513"/>
        <w:tab w:val="right" w:pos="9026"/>
      </w:tabs>
    </w:pPr>
  </w:style>
  <w:style w:type="character" w:customStyle="1" w:styleId="HeaderChar">
    <w:name w:val="Header Char"/>
    <w:basedOn w:val="DefaultParagraphFont"/>
    <w:link w:val="Header"/>
    <w:uiPriority w:val="99"/>
    <w:rsid w:val="00AD52C3"/>
  </w:style>
  <w:style w:type="paragraph" w:styleId="Footer">
    <w:name w:val="footer"/>
    <w:basedOn w:val="Normal"/>
    <w:link w:val="FooterChar"/>
    <w:uiPriority w:val="99"/>
    <w:unhideWhenUsed/>
    <w:rsid w:val="00AD52C3"/>
    <w:pPr>
      <w:tabs>
        <w:tab w:val="center" w:pos="4513"/>
        <w:tab w:val="right" w:pos="9026"/>
      </w:tabs>
    </w:pPr>
  </w:style>
  <w:style w:type="character" w:customStyle="1" w:styleId="FooterChar">
    <w:name w:val="Footer Char"/>
    <w:basedOn w:val="DefaultParagraphFont"/>
    <w:link w:val="Footer"/>
    <w:uiPriority w:val="99"/>
    <w:rsid w:val="00AD52C3"/>
  </w:style>
  <w:style w:type="paragraph" w:styleId="NormalWeb">
    <w:name w:val="Normal (Web)"/>
    <w:basedOn w:val="Normal"/>
    <w:uiPriority w:val="99"/>
    <w:semiHidden/>
    <w:unhideWhenUsed/>
    <w:rsid w:val="007640B6"/>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42D0F"/>
    <w:rPr>
      <w:rFonts w:ascii="Times New Roman" w:eastAsia="Times New Roman" w:hAnsi="Times New Roman" w:cs="Times New Roman"/>
      <w:b/>
      <w:bCs/>
      <w:sz w:val="24"/>
      <w:szCs w:val="24"/>
      <w:lang w:val="en-US"/>
    </w:rPr>
  </w:style>
  <w:style w:type="character" w:customStyle="1" w:styleId="Heading2Char">
    <w:name w:val="Heading 2 Char"/>
    <w:basedOn w:val="DefaultParagraphFont"/>
    <w:link w:val="Heading2"/>
    <w:uiPriority w:val="9"/>
    <w:rsid w:val="00E42D0F"/>
    <w:rPr>
      <w:rFonts w:ascii="Calibri" w:eastAsia="Calibri" w:hAnsi="Calibri" w:cs="Calibri"/>
      <w:b/>
      <w:bCs/>
      <w:lang w:val="en-US"/>
    </w:rPr>
  </w:style>
  <w:style w:type="paragraph" w:styleId="BodyText">
    <w:name w:val="Body Text"/>
    <w:basedOn w:val="Normal"/>
    <w:link w:val="BodyTextChar"/>
    <w:uiPriority w:val="1"/>
    <w:qFormat/>
    <w:rsid w:val="00E42D0F"/>
  </w:style>
  <w:style w:type="character" w:customStyle="1" w:styleId="BodyTextChar">
    <w:name w:val="Body Text Char"/>
    <w:basedOn w:val="DefaultParagraphFont"/>
    <w:link w:val="BodyText"/>
    <w:uiPriority w:val="1"/>
    <w:rsid w:val="00E42D0F"/>
    <w:rPr>
      <w:rFonts w:ascii="Calibri" w:eastAsia="Calibri" w:hAnsi="Calibri" w:cs="Calibri"/>
      <w:lang w:val="en-US"/>
    </w:rPr>
  </w:style>
  <w:style w:type="paragraph" w:styleId="ListParagraph">
    <w:name w:val="List Paragraph"/>
    <w:basedOn w:val="Normal"/>
    <w:uiPriority w:val="34"/>
    <w:qFormat/>
    <w:rsid w:val="00E42D0F"/>
    <w:pPr>
      <w:ind w:left="524" w:hanging="360"/>
    </w:pPr>
  </w:style>
  <w:style w:type="paragraph" w:customStyle="1" w:styleId="TableParagraph">
    <w:name w:val="Table Paragraph"/>
    <w:basedOn w:val="Normal"/>
    <w:uiPriority w:val="1"/>
    <w:qFormat/>
    <w:rsid w:val="00E42D0F"/>
    <w:pPr>
      <w:ind w:left="107"/>
    </w:pPr>
  </w:style>
  <w:style w:type="character" w:styleId="Hyperlink">
    <w:name w:val="Hyperlink"/>
    <w:basedOn w:val="DefaultParagraphFont"/>
    <w:uiPriority w:val="99"/>
    <w:unhideWhenUsed/>
    <w:rsid w:val="00E42D0F"/>
    <w:rPr>
      <w:color w:val="0563C1" w:themeColor="hyperlink"/>
      <w:u w:val="single"/>
    </w:rPr>
  </w:style>
  <w:style w:type="character" w:styleId="UnresolvedMention">
    <w:name w:val="Unresolved Mention"/>
    <w:basedOn w:val="DefaultParagraphFont"/>
    <w:uiPriority w:val="99"/>
    <w:semiHidden/>
    <w:unhideWhenUsed/>
    <w:rsid w:val="00431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090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cloud.microsoft/e/RYEzFhBni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hoolsandgroups.pgl.co.uk/reach-unit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knowlesn@loretochorlton.manchester.sch.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255</Words>
  <Characters>1458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Loreto High School Chorlton</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 Humphreys</dc:creator>
  <cp:keywords/>
  <dc:description/>
  <cp:lastModifiedBy>Ms N Knowles</cp:lastModifiedBy>
  <cp:revision>2</cp:revision>
  <cp:lastPrinted>2023-09-19T13:42:00Z</cp:lastPrinted>
  <dcterms:created xsi:type="dcterms:W3CDTF">2026-07-07T19:31:00Z</dcterms:created>
  <dcterms:modified xsi:type="dcterms:W3CDTF">2026-07-07T19:31:00Z</dcterms:modified>
</cp:coreProperties>
</file>